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45F7A0D3" w14:textId="77777777" w:rsidR="00A5550E" w:rsidRDefault="00A5550E" w:rsidP="0098115B">
      <w:pPr>
        <w:rPr>
          <w:rFonts w:ascii="Impact" w:hAnsi="Impact"/>
          <w:b/>
          <w:bCs/>
          <w:color w:val="002060"/>
          <w:sz w:val="72"/>
          <w:szCs w:val="96"/>
          <w:lang w:val="en-GB"/>
        </w:rPr>
      </w:pPr>
    </w:p>
    <w:p w14:paraId="35423C98" w14:textId="79E3FED5" w:rsidR="0098115B" w:rsidRPr="00563654" w:rsidRDefault="00D20DE9" w:rsidP="0098115B">
      <w:pPr>
        <w:rPr>
          <w:rFonts w:ascii="Impact" w:hAnsi="Impact"/>
          <w:b/>
          <w:bCs/>
          <w:color w:val="002060"/>
          <w:sz w:val="72"/>
          <w:szCs w:val="96"/>
          <w:lang w:val="en-GB"/>
        </w:rPr>
      </w:pPr>
      <w:r>
        <w:rPr>
          <w:rFonts w:ascii="Impact" w:hAnsi="Impact"/>
          <w:b/>
          <w:bCs/>
          <w:color w:val="002060"/>
          <w:sz w:val="72"/>
          <w:szCs w:val="96"/>
          <w:lang w:val="en-GB"/>
        </w:rPr>
        <w:t>RIVERSIDE</w:t>
      </w:r>
      <w:r w:rsidR="001C6B54">
        <w:rPr>
          <w:rFonts w:ascii="Impact" w:hAnsi="Impact"/>
          <w:b/>
          <w:bCs/>
          <w:color w:val="002060"/>
          <w:sz w:val="72"/>
          <w:szCs w:val="96"/>
          <w:lang w:val="en-GB"/>
        </w:rPr>
        <w:t xml:space="preserve"> </w:t>
      </w:r>
      <w:r w:rsidR="0098115B"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297898A8" w:rsidR="0098115B" w:rsidRPr="004E2991" w:rsidRDefault="00287CBF" w:rsidP="0098115B">
      <w:pPr>
        <w:pStyle w:val="LTAChapterHeading"/>
        <w:rPr>
          <w:sz w:val="52"/>
          <w:szCs w:val="36"/>
        </w:rPr>
      </w:pPr>
      <w:r>
        <w:rPr>
          <w:sz w:val="52"/>
          <w:szCs w:val="36"/>
        </w:rPr>
        <w:lastRenderedPageBreak/>
        <w:t>RIVERSIDE TENNS CLUB</w:t>
      </w:r>
      <w:r w:rsidR="00942265">
        <w:rPr>
          <w:sz w:val="52"/>
          <w:szCs w:val="36"/>
        </w:rPr>
        <w:t xml:space="preserve"> </w:t>
      </w:r>
      <w:r>
        <w:rPr>
          <w:sz w:val="52"/>
          <w:szCs w:val="36"/>
        </w:rPr>
        <w:t>S</w:t>
      </w:r>
      <w:r w:rsidR="0098115B" w:rsidRPr="004E2991">
        <w:rPr>
          <w:sz w:val="52"/>
          <w:szCs w:val="36"/>
        </w:rPr>
        <w:t>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942265">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Pr>
                <w:noProof/>
                <w:webHidden/>
              </w:rPr>
              <w:t>3</w:t>
            </w:r>
            <w:r>
              <w:rPr>
                <w:noProof/>
                <w:webHidden/>
              </w:rPr>
              <w:fldChar w:fldCharType="end"/>
            </w:r>
          </w:hyperlink>
        </w:p>
        <w:p w14:paraId="4285B658" w14:textId="1FA02D16"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Pr>
                <w:noProof/>
                <w:webHidden/>
              </w:rPr>
              <w:t>4</w:t>
            </w:r>
            <w:r>
              <w:rPr>
                <w:noProof/>
                <w:webHidden/>
              </w:rPr>
              <w:fldChar w:fldCharType="end"/>
            </w:r>
          </w:hyperlink>
        </w:p>
        <w:p w14:paraId="1EB13167" w14:textId="0DBE8FC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Pr>
                <w:noProof/>
                <w:webHidden/>
              </w:rPr>
              <w:t>4</w:t>
            </w:r>
            <w:r>
              <w:rPr>
                <w:noProof/>
                <w:webHidden/>
              </w:rPr>
              <w:fldChar w:fldCharType="end"/>
            </w:r>
          </w:hyperlink>
        </w:p>
        <w:p w14:paraId="0EC0F152" w14:textId="16578ADA"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Pr>
                <w:noProof/>
                <w:webHidden/>
              </w:rPr>
              <w:t>5</w:t>
            </w:r>
            <w:r>
              <w:rPr>
                <w:noProof/>
                <w:webHidden/>
              </w:rPr>
              <w:fldChar w:fldCharType="end"/>
            </w:r>
          </w:hyperlink>
        </w:p>
        <w:p w14:paraId="1AF69369" w14:textId="4F29A7AC"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Pr>
                <w:noProof/>
                <w:webHidden/>
              </w:rPr>
              <w:t>5</w:t>
            </w:r>
            <w:r>
              <w:rPr>
                <w:noProof/>
                <w:webHidden/>
              </w:rPr>
              <w:fldChar w:fldCharType="end"/>
            </w:r>
          </w:hyperlink>
        </w:p>
        <w:p w14:paraId="0081D49A" w14:textId="222DA4B0"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Pr>
                <w:noProof/>
                <w:webHidden/>
              </w:rPr>
              <w:t>5</w:t>
            </w:r>
            <w:r>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Pr>
                <w:noProof/>
                <w:webHidden/>
              </w:rPr>
              <w:t>6</w:t>
            </w:r>
            <w:r>
              <w:rPr>
                <w:noProof/>
                <w:webHidden/>
              </w:rPr>
              <w:fldChar w:fldCharType="end"/>
            </w:r>
          </w:hyperlink>
        </w:p>
        <w:p w14:paraId="48633ABB" w14:textId="7C0AB19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Pr>
                <w:noProof/>
                <w:webHidden/>
              </w:rPr>
              <w:t>6</w:t>
            </w:r>
            <w:r>
              <w:rPr>
                <w:noProof/>
                <w:webHidden/>
              </w:rPr>
              <w:fldChar w:fldCharType="end"/>
            </w:r>
          </w:hyperlink>
        </w:p>
        <w:p w14:paraId="21D104B2" w14:textId="409564D3"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Pr>
                <w:noProof/>
                <w:webHidden/>
              </w:rPr>
              <w:t>6</w:t>
            </w:r>
            <w:r>
              <w:rPr>
                <w:noProof/>
                <w:webHidden/>
              </w:rPr>
              <w:fldChar w:fldCharType="end"/>
            </w:r>
          </w:hyperlink>
        </w:p>
        <w:p w14:paraId="6AADD9E8" w14:textId="2E5F64A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Pr>
                <w:noProof/>
                <w:webHidden/>
              </w:rPr>
              <w:t>7</w:t>
            </w:r>
            <w:r>
              <w:rPr>
                <w:noProof/>
                <w:webHidden/>
              </w:rPr>
              <w:fldChar w:fldCharType="end"/>
            </w:r>
          </w:hyperlink>
        </w:p>
        <w:p w14:paraId="2A8D90CB" w14:textId="0C5748D0"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Pr>
                <w:noProof/>
                <w:webHidden/>
              </w:rPr>
              <w:t>7</w:t>
            </w:r>
            <w:r>
              <w:rPr>
                <w:noProof/>
                <w:webHidden/>
              </w:rPr>
              <w:fldChar w:fldCharType="end"/>
            </w:r>
          </w:hyperlink>
        </w:p>
        <w:p w14:paraId="13F88AB9" w14:textId="0427DAF2"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Pr>
                <w:noProof/>
                <w:webHidden/>
              </w:rPr>
              <w:t>8</w:t>
            </w:r>
            <w:r>
              <w:rPr>
                <w:noProof/>
                <w:webHidden/>
              </w:rPr>
              <w:fldChar w:fldCharType="end"/>
            </w:r>
          </w:hyperlink>
        </w:p>
        <w:p w14:paraId="40EE9FEB" w14:textId="4335C38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Pr>
                <w:noProof/>
                <w:webHidden/>
              </w:rPr>
              <w:t>9</w:t>
            </w:r>
            <w:r>
              <w:rPr>
                <w:noProof/>
                <w:webHidden/>
              </w:rPr>
              <w:fldChar w:fldCharType="end"/>
            </w:r>
          </w:hyperlink>
        </w:p>
        <w:p w14:paraId="1D79C381" w14:textId="05F0F2D0"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Pr>
                <w:noProof/>
                <w:webHidden/>
              </w:rPr>
              <w:t>9</w:t>
            </w:r>
            <w:r>
              <w:rPr>
                <w:noProof/>
                <w:webHidden/>
              </w:rPr>
              <w:fldChar w:fldCharType="end"/>
            </w:r>
          </w:hyperlink>
        </w:p>
        <w:p w14:paraId="634DEA20" w14:textId="74658833"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Pr>
                <w:noProof/>
                <w:webHidden/>
              </w:rPr>
              <w:t>10</w:t>
            </w:r>
            <w:r>
              <w:rPr>
                <w:noProof/>
                <w:webHidden/>
              </w:rPr>
              <w:fldChar w:fldCharType="end"/>
            </w:r>
          </w:hyperlink>
        </w:p>
        <w:p w14:paraId="3F1BCBA8" w14:textId="29AFBF83"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Pr>
                <w:noProof/>
                <w:webHidden/>
              </w:rPr>
              <w:t>10</w:t>
            </w:r>
            <w:r>
              <w:rPr>
                <w:noProof/>
                <w:webHidden/>
              </w:rPr>
              <w:fldChar w:fldCharType="end"/>
            </w:r>
          </w:hyperlink>
        </w:p>
        <w:p w14:paraId="2860B371" w14:textId="6916239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Pr>
                <w:noProof/>
                <w:webHidden/>
              </w:rPr>
              <w:t>11</w:t>
            </w:r>
            <w:r>
              <w:rPr>
                <w:noProof/>
                <w:webHidden/>
              </w:rPr>
              <w:fldChar w:fldCharType="end"/>
            </w:r>
          </w:hyperlink>
        </w:p>
        <w:p w14:paraId="20D0AD80" w14:textId="18B0EDA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Pr>
                <w:noProof/>
                <w:webHidden/>
              </w:rPr>
              <w:t>11</w:t>
            </w:r>
            <w:r>
              <w:rPr>
                <w:noProof/>
                <w:webHidden/>
              </w:rPr>
              <w:fldChar w:fldCharType="end"/>
            </w:r>
          </w:hyperlink>
        </w:p>
        <w:p w14:paraId="009CCADD" w14:textId="60841FE2"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Pr>
                <w:noProof/>
                <w:webHidden/>
              </w:rPr>
              <w:t>12</w:t>
            </w:r>
            <w:r>
              <w:rPr>
                <w:noProof/>
                <w:webHidden/>
              </w:rPr>
              <w:fldChar w:fldCharType="end"/>
            </w:r>
          </w:hyperlink>
        </w:p>
        <w:p w14:paraId="1A1F3F14" w14:textId="5992F661"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Pr>
                <w:noProof/>
                <w:webHidden/>
              </w:rPr>
              <w:t>12</w:t>
            </w:r>
            <w:r>
              <w:rPr>
                <w:noProof/>
                <w:webHidden/>
              </w:rPr>
              <w:fldChar w:fldCharType="end"/>
            </w:r>
          </w:hyperlink>
        </w:p>
        <w:p w14:paraId="3BC39DFC" w14:textId="38AC03DA"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Pr>
                <w:noProof/>
                <w:webHidden/>
              </w:rPr>
              <w:t>14</w:t>
            </w:r>
            <w:r>
              <w:rPr>
                <w:noProof/>
                <w:webHidden/>
              </w:rPr>
              <w:fldChar w:fldCharType="end"/>
            </w:r>
          </w:hyperlink>
        </w:p>
        <w:p w14:paraId="5A90A8F8" w14:textId="7748226E"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Pr>
                <w:noProof/>
                <w:webHidden/>
              </w:rPr>
              <w:t>15</w:t>
            </w:r>
            <w:r>
              <w:rPr>
                <w:noProof/>
                <w:webHidden/>
              </w:rPr>
              <w:fldChar w:fldCharType="end"/>
            </w:r>
          </w:hyperlink>
        </w:p>
        <w:p w14:paraId="7AAF2122" w14:textId="227954BF"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Pr>
                <w:noProof/>
                <w:webHidden/>
              </w:rPr>
              <w:t>16</w:t>
            </w:r>
            <w:r>
              <w:rPr>
                <w:noProof/>
                <w:webHidden/>
              </w:rPr>
              <w:fldChar w:fldCharType="end"/>
            </w:r>
          </w:hyperlink>
        </w:p>
        <w:p w14:paraId="2B971CE6" w14:textId="1858E430"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Pr>
                <w:noProof/>
                <w:webHidden/>
              </w:rPr>
              <w:t>21</w:t>
            </w:r>
            <w:r>
              <w:rPr>
                <w:noProof/>
                <w:webHidden/>
              </w:rPr>
              <w:fldChar w:fldCharType="end"/>
            </w:r>
          </w:hyperlink>
        </w:p>
        <w:p w14:paraId="5F3C6DA8" w14:textId="40D949BD"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Pr>
                <w:noProof/>
                <w:webHidden/>
              </w:rPr>
              <w:t>22</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625A96CE" w14:textId="1489FEEB" w:rsidR="0098115B" w:rsidRPr="00942265" w:rsidRDefault="0098115B" w:rsidP="0098115B">
      <w:r w:rsidRPr="00942265">
        <w:t>Policy Owner: </w:t>
      </w:r>
      <w:r w:rsidR="00942265">
        <w:t>Louise Cary</w:t>
      </w:r>
    </w:p>
    <w:p w14:paraId="48583CF8" w14:textId="1D90708B" w:rsidR="0098115B" w:rsidRPr="00942265" w:rsidRDefault="0098115B" w:rsidP="0098115B">
      <w:r w:rsidRPr="00942265">
        <w:lastRenderedPageBreak/>
        <w:t>Policy approved by: </w:t>
      </w:r>
      <w:r w:rsidR="00942265">
        <w:t>The Committee</w:t>
      </w:r>
    </w:p>
    <w:p w14:paraId="7C27D1A7" w14:textId="20D3D571" w:rsidR="0098115B" w:rsidRPr="00942265" w:rsidRDefault="0098115B" w:rsidP="0098115B">
      <w:r w:rsidRPr="00942265">
        <w:t>Date Policy approved: </w:t>
      </w:r>
      <w:r w:rsidR="00942265">
        <w:t>1/</w:t>
      </w:r>
      <w:r w:rsidR="00476E73">
        <w:t>10</w:t>
      </w:r>
      <w:r w:rsidR="00942265">
        <w:t>/2023</w:t>
      </w:r>
    </w:p>
    <w:p w14:paraId="1EA2F286" w14:textId="772109C2" w:rsidR="0098115B" w:rsidRDefault="00942265" w:rsidP="0098115B">
      <w:pPr>
        <w:jc w:val="both"/>
        <w:rPr>
          <w:rFonts w:cs="Arial"/>
          <w:b/>
          <w:sz w:val="24"/>
          <w:lang w:val="en-GB"/>
        </w:rPr>
      </w:pPr>
      <w:r>
        <w:t>Next review Date: 1/</w:t>
      </w:r>
      <w:r w:rsidR="00476E73">
        <w:t>10/20</w:t>
      </w:r>
      <w:r>
        <w:t>26</w:t>
      </w:r>
      <w:r w:rsidR="0098115B">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287CBF">
        <w:lastRenderedPageBreak/>
        <w:t>POLICY STATEMENT AND SCOPE</w:t>
      </w:r>
      <w:bookmarkEnd w:id="0"/>
      <w:bookmarkEnd w:id="1"/>
    </w:p>
    <w:p w14:paraId="3F4217CE" w14:textId="64D47391" w:rsidR="0098115B" w:rsidRDefault="00287CBF" w:rsidP="0019129F">
      <w:pPr>
        <w:jc w:val="both"/>
        <w:rPr>
          <w:rFonts w:cs="Arial"/>
          <w:szCs w:val="22"/>
          <w:lang w:val="en-GB"/>
        </w:rPr>
      </w:pPr>
      <w:r>
        <w:rPr>
          <w:rFonts w:cs="Arial"/>
          <w:szCs w:val="22"/>
          <w:lang w:val="en-GB"/>
        </w:rPr>
        <w:t>Riverside</w:t>
      </w:r>
      <w:r w:rsidR="0098115B" w:rsidRPr="00B26E55">
        <w:rPr>
          <w:rFonts w:cs="Arial"/>
          <w:szCs w:val="22"/>
          <w:lang w:val="en-GB"/>
        </w:rPr>
        <w:t xml:space="preserve">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14614287" w:rsidR="0098115B" w:rsidRPr="00B70D54" w:rsidRDefault="00B70D54" w:rsidP="00B70D54">
            <w:pPr>
              <w:jc w:val="center"/>
              <w:rPr>
                <w:rFonts w:cs="Arial"/>
                <w:i/>
                <w:iCs/>
                <w:color w:val="0070C0"/>
                <w:szCs w:val="22"/>
                <w:lang w:val="en-GB"/>
              </w:rPr>
            </w:pPr>
            <w:r w:rsidRPr="00B70D54">
              <w:rPr>
                <w:rFonts w:cs="Arial"/>
                <w:i/>
                <w:iCs/>
                <w:color w:val="0070C0"/>
                <w:szCs w:val="22"/>
                <w:lang w:val="en-GB"/>
              </w:rPr>
              <w:t>Louise Cary</w:t>
            </w: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6603E7EE" w:rsidR="0098115B" w:rsidRPr="00B70D54" w:rsidRDefault="00B70D54" w:rsidP="00B70D54">
            <w:pPr>
              <w:jc w:val="center"/>
              <w:rPr>
                <w:rFonts w:cs="Arial"/>
                <w:i/>
                <w:iCs/>
                <w:color w:val="0070C0"/>
                <w:szCs w:val="22"/>
                <w:lang w:val="en-GB"/>
              </w:rPr>
            </w:pPr>
            <w:r w:rsidRPr="00B70D54">
              <w:rPr>
                <w:rFonts w:cs="Arial"/>
                <w:i/>
                <w:iCs/>
                <w:color w:val="0070C0"/>
                <w:szCs w:val="22"/>
                <w:lang w:val="en-GB"/>
              </w:rPr>
              <w:t>Michelle Smith</w:t>
            </w: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CE01540" w14:textId="002DC985" w:rsidR="0098115B" w:rsidRPr="00287CBF" w:rsidRDefault="00287CBF" w:rsidP="0019129F">
            <w:pPr>
              <w:spacing w:after="160"/>
              <w:jc w:val="center"/>
              <w:rPr>
                <w:rFonts w:cs="Arial"/>
                <w:szCs w:val="22"/>
                <w:lang w:val="en-GB"/>
              </w:rPr>
            </w:pPr>
            <w:r w:rsidRPr="00287CBF">
              <w:rPr>
                <w:rFonts w:cs="Arial"/>
                <w:szCs w:val="22"/>
                <w:lang w:val="en-GB"/>
              </w:rPr>
              <w:t>Louise Cary</w:t>
            </w:r>
          </w:p>
          <w:p w14:paraId="7B9C13A9" w14:textId="1AE48B88" w:rsidR="0098115B" w:rsidRDefault="00287CBF" w:rsidP="0019129F">
            <w:pPr>
              <w:spacing w:after="160"/>
              <w:jc w:val="center"/>
              <w:rPr>
                <w:rFonts w:cs="Arial"/>
                <w:szCs w:val="22"/>
                <w:lang w:val="en-GB"/>
              </w:rPr>
            </w:pPr>
            <w:r>
              <w:rPr>
                <w:rFonts w:cs="Arial"/>
                <w:szCs w:val="22"/>
                <w:lang w:val="en-GB"/>
              </w:rPr>
              <w:t>Chairperson</w:t>
            </w:r>
          </w:p>
        </w:tc>
        <w:tc>
          <w:tcPr>
            <w:tcW w:w="4792" w:type="dxa"/>
          </w:tcPr>
          <w:p w14:paraId="2DAB2B50" w14:textId="3481B785" w:rsidR="0098115B" w:rsidRPr="00287CBF" w:rsidRDefault="000A5F04" w:rsidP="0019129F">
            <w:pPr>
              <w:spacing w:after="160"/>
              <w:jc w:val="center"/>
              <w:rPr>
                <w:rFonts w:cs="Arial"/>
                <w:szCs w:val="22"/>
                <w:lang w:val="en-GB"/>
              </w:rPr>
            </w:pPr>
            <w:r>
              <w:rPr>
                <w:rFonts w:cs="Arial"/>
                <w:szCs w:val="22"/>
                <w:lang w:val="en-GB"/>
              </w:rPr>
              <w:t>Michelle Smith</w:t>
            </w:r>
          </w:p>
          <w:p w14:paraId="1AA96BB7" w14:textId="77777777" w:rsidR="0098115B" w:rsidRDefault="0098115B" w:rsidP="0019129F">
            <w:pPr>
              <w:spacing w:after="160"/>
              <w:jc w:val="center"/>
              <w:rPr>
                <w:rFonts w:cs="Arial"/>
                <w:szCs w:val="22"/>
                <w:lang w:val="en-GB"/>
              </w:rPr>
            </w:pPr>
            <w:r w:rsidRPr="00B81E79">
              <w:rPr>
                <w:rFonts w:cs="Arial"/>
                <w:szCs w:val="22"/>
                <w:lang w:val="en-GB"/>
              </w:rPr>
              <w:t>Welfare Officer</w:t>
            </w:r>
          </w:p>
        </w:tc>
      </w:tr>
    </w:tbl>
    <w:p w14:paraId="45DE691D" w14:textId="77777777" w:rsidR="0098115B" w:rsidRPr="0001041C" w:rsidRDefault="0098115B" w:rsidP="0019129F">
      <w:pPr>
        <w:pStyle w:val="Heading1"/>
        <w:jc w:val="both"/>
      </w:pPr>
      <w:bookmarkStart w:id="2" w:name="_Toc126140383"/>
      <w:bookmarkStart w:id="3" w:name="_Toc126140418"/>
      <w:r w:rsidRPr="00287CBF">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lastRenderedPageBreak/>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287CBF">
        <w:t>RESPONSIBILITY FOR SAFEGUARDING</w:t>
      </w:r>
      <w:bookmarkEnd w:id="4"/>
      <w:bookmarkEnd w:id="5"/>
      <w:r w:rsidRPr="00C13553">
        <w:t xml:space="preserve"> </w:t>
      </w:r>
    </w:p>
    <w:p w14:paraId="13AFBAC8" w14:textId="371295AE" w:rsidR="0098115B" w:rsidRPr="000E1D5D" w:rsidRDefault="0098115B" w:rsidP="0019129F">
      <w:pPr>
        <w:tabs>
          <w:tab w:val="left" w:pos="840"/>
        </w:tabs>
        <w:jc w:val="both"/>
        <w:rPr>
          <w:rFonts w:cs="Arial"/>
          <w:bCs/>
          <w:szCs w:val="22"/>
        </w:rPr>
      </w:pPr>
      <w:r w:rsidRPr="000E1D5D">
        <w:rPr>
          <w:rFonts w:cs="Arial"/>
          <w:bCs/>
          <w:szCs w:val="22"/>
        </w:rPr>
        <w:t xml:space="preserve">The </w:t>
      </w:r>
      <w:r w:rsidR="00287CBF">
        <w:rPr>
          <w:rFonts w:cs="Arial"/>
          <w:bCs/>
          <w:szCs w:val="22"/>
        </w:rPr>
        <w:t>Committee</w:t>
      </w:r>
      <w:r w:rsidRPr="000E1D5D">
        <w:rPr>
          <w:rFonts w:cs="Arial"/>
          <w:bCs/>
          <w:szCs w:val="22"/>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1E2B0D85"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w:t>
      </w:r>
      <w:r w:rsidRPr="00287CBF">
        <w:t xml:space="preserve">the </w:t>
      </w:r>
      <w:r w:rsidRPr="00287CBF">
        <w:rPr>
          <w:rFonts w:cs="Arial"/>
          <w:bCs/>
          <w:szCs w:val="22"/>
        </w:rPr>
        <w:t>Committee</w:t>
      </w:r>
      <w:r w:rsidR="00287CBF" w:rsidRPr="00287CBF">
        <w:rPr>
          <w:rFonts w:cs="Arial"/>
          <w:bCs/>
          <w:szCs w:val="22"/>
        </w:rPr>
        <w:t xml:space="preserve">.  </w:t>
      </w:r>
      <w:r>
        <w:t>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35BA56EA" w14:textId="71ECEB28" w:rsidR="0098115B" w:rsidRDefault="000A5F04" w:rsidP="0019129F">
      <w:pPr>
        <w:tabs>
          <w:tab w:val="left" w:pos="840"/>
        </w:tabs>
        <w:jc w:val="both"/>
      </w:pPr>
      <w:r>
        <w:t>Michelle Smith</w:t>
      </w:r>
    </w:p>
    <w:p w14:paraId="2A27DB07" w14:textId="7BA4C70A" w:rsidR="00287CBF" w:rsidRDefault="00287CBF" w:rsidP="0019129F">
      <w:pPr>
        <w:tabs>
          <w:tab w:val="left" w:pos="840"/>
        </w:tabs>
        <w:jc w:val="both"/>
      </w:pPr>
      <w:hyperlink r:id="rId8" w:history="1">
        <w:r w:rsidR="00B70D54">
          <w:rPr>
            <w:rFonts w:cs="Arial"/>
            <w:b/>
            <w:bCs/>
            <w:color w:val="0000FF"/>
            <w:sz w:val="30"/>
            <w:szCs w:val="30"/>
            <w:bdr w:val="none" w:sz="0" w:space="0" w:color="auto" w:frame="1"/>
          </w:rPr>
          <w:t>smith.family.home257@gmail.com</w:t>
        </w:r>
      </w:hyperlink>
    </w:p>
    <w:p w14:paraId="48A51B96" w14:textId="77777777" w:rsidR="0098115B" w:rsidRDefault="0098115B" w:rsidP="0019129F">
      <w:pPr>
        <w:tabs>
          <w:tab w:val="left" w:pos="840"/>
        </w:tabs>
        <w:jc w:val="both"/>
      </w:pPr>
    </w:p>
    <w:p w14:paraId="01201566" w14:textId="77777777" w:rsidR="0098115B" w:rsidRPr="006B5704" w:rsidRDefault="0098115B" w:rsidP="0019129F">
      <w:pPr>
        <w:tabs>
          <w:tab w:val="left" w:pos="840"/>
        </w:tabs>
        <w:jc w:val="both"/>
        <w:rPr>
          <w:rStyle w:val="eop"/>
        </w:rPr>
      </w:pPr>
      <w:r>
        <w:t xml:space="preserve">If the Welfare Officer is not available to report a safeguarding concern or allegation to, the alternative contact within our venue is:  </w:t>
      </w:r>
      <w:r w:rsidRPr="00C34168">
        <w:rPr>
          <w:rStyle w:val="eop"/>
          <w:rFonts w:cs="Arial"/>
          <w:i/>
          <w:iCs/>
          <w:color w:val="000000" w:themeColor="text1"/>
          <w:szCs w:val="22"/>
        </w:rPr>
        <w:t xml:space="preserve">[note: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w:t>
      </w:r>
      <w:proofErr w:type="spellStart"/>
      <w:r w:rsidRPr="00C34168">
        <w:rPr>
          <w:rStyle w:val="eop"/>
          <w:rFonts w:cs="Arial"/>
          <w:i/>
          <w:iCs/>
          <w:color w:val="000000" w:themeColor="text1"/>
          <w:szCs w:val="22"/>
        </w:rPr>
        <w:t>etc</w:t>
      </w:r>
      <w:proofErr w:type="spellEnd"/>
      <w:r w:rsidRPr="00C34168">
        <w:rPr>
          <w:rStyle w:val="eop"/>
          <w:rFonts w:cs="Arial"/>
          <w:i/>
          <w:iCs/>
          <w:color w:val="000000" w:themeColor="text1"/>
          <w:szCs w:val="22"/>
        </w:rPr>
        <w:t>).</w:t>
      </w:r>
    </w:p>
    <w:p w14:paraId="2D051A03" w14:textId="64BB680D" w:rsidR="0098115B" w:rsidRDefault="00D20DE9" w:rsidP="0019129F">
      <w:pPr>
        <w:tabs>
          <w:tab w:val="left" w:pos="840"/>
        </w:tabs>
        <w:jc w:val="both"/>
      </w:pPr>
      <w:r>
        <w:t>Louise Cary</w:t>
      </w:r>
    </w:p>
    <w:p w14:paraId="2D244D6F" w14:textId="45B9A614" w:rsidR="00D20DE9" w:rsidRDefault="00D20DE9" w:rsidP="0019129F">
      <w:pPr>
        <w:tabs>
          <w:tab w:val="left" w:pos="840"/>
        </w:tabs>
        <w:jc w:val="both"/>
      </w:pPr>
      <w:hyperlink r:id="rId9" w:history="1">
        <w:r w:rsidRPr="002A6D90">
          <w:rPr>
            <w:rStyle w:val="Hyperlink"/>
          </w:rPr>
          <w:t>Louisec55@gmail.com</w:t>
        </w:r>
      </w:hyperlink>
    </w:p>
    <w:p w14:paraId="04F63E65" w14:textId="7E253137" w:rsidR="00D20DE9" w:rsidRDefault="00D20DE9" w:rsidP="0019129F">
      <w:pPr>
        <w:tabs>
          <w:tab w:val="left" w:pos="840"/>
        </w:tabs>
        <w:jc w:val="both"/>
      </w:pPr>
      <w:r>
        <w:t>07710685484</w:t>
      </w: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10"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663CBB2B" w14:textId="787018AA"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highlight w:val="yellow"/>
        </w:rPr>
      </w:pPr>
      <w:r w:rsidRPr="00A73CC2">
        <w:rPr>
          <w:rStyle w:val="eop"/>
          <w:rFonts w:ascii="Arial" w:hAnsi="Arial" w:cs="Arial"/>
          <w:color w:val="000000" w:themeColor="text1"/>
          <w:sz w:val="22"/>
          <w:szCs w:val="22"/>
        </w:rPr>
        <w:t xml:space="preserve">Children Services </w:t>
      </w:r>
      <w:r w:rsidR="00942265">
        <w:t>Multi-Agency Safeguarding Hub (MASH) on 0300 4560108,</w:t>
      </w:r>
    </w:p>
    <w:p w14:paraId="42E55463" w14:textId="17C464F8"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 xml:space="preserve">Adult </w:t>
      </w:r>
      <w:proofErr w:type="gramStart"/>
      <w:r w:rsidRPr="00A73CC2">
        <w:rPr>
          <w:rStyle w:val="eop"/>
          <w:rFonts w:ascii="Arial" w:hAnsi="Arial" w:cs="Arial"/>
          <w:color w:val="000000" w:themeColor="text1"/>
          <w:sz w:val="22"/>
          <w:szCs w:val="22"/>
        </w:rPr>
        <w:t>Services</w:t>
      </w:r>
      <w:r w:rsidR="00942265">
        <w:rPr>
          <w:rStyle w:val="eop"/>
          <w:rFonts w:ascii="Arial" w:hAnsi="Arial" w:cs="Arial"/>
          <w:color w:val="000000" w:themeColor="text1"/>
          <w:sz w:val="22"/>
          <w:szCs w:val="22"/>
        </w:rPr>
        <w:t xml:space="preserve"> </w:t>
      </w:r>
      <w:r w:rsidR="00942265" w:rsidRPr="00942265">
        <w:t xml:space="preserve"> </w:t>
      </w:r>
      <w:r w:rsidR="00942265">
        <w:t>0300</w:t>
      </w:r>
      <w:proofErr w:type="gramEnd"/>
      <w:r w:rsidR="00942265">
        <w:t xml:space="preserve"> 4560111 (out of hours 0300 4560100)</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942265">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 xml:space="preserve">because they are affected by disability, mental disorder, illness or physical or mental infirmity, </w:t>
            </w:r>
            <w:proofErr w:type="gramStart"/>
            <w:r w:rsidRPr="00DB3B20">
              <w:rPr>
                <w:rFonts w:cs="Poppins"/>
              </w:rPr>
              <w:t>is</w:t>
            </w:r>
            <w:proofErr w:type="gramEnd"/>
            <w:r w:rsidRPr="00DB3B20">
              <w:rPr>
                <w:rFonts w:cs="Poppins"/>
              </w:rPr>
              <w:t xml:space="preserve">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942265">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942265">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D20DE9">
        <w:t>Code of Conduct</w:t>
      </w:r>
    </w:p>
    <w:p w14:paraId="1FF38D45" w14:textId="73DE1705"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11" w:history="1">
        <w:r>
          <w:rPr>
            <w:rStyle w:val="Hyperlink"/>
          </w:rPr>
          <w:t>https://www.lta.org.uk/about-us/what-we-do/governance-and-structure/rules-regulations/</w:t>
        </w:r>
      </w:hyperlink>
      <w:r>
        <w:t xml:space="preserve">), and at all times act in accordance with them.  Breaches of the </w:t>
      </w:r>
      <w:r>
        <w:lastRenderedPageBreak/>
        <w:t xml:space="preserve">law, this Policy and/or the LTA Code of Conduct may result in criminal and/or disciplinary action being taken. </w:t>
      </w:r>
    </w:p>
    <w:p w14:paraId="5D7F62F0" w14:textId="77777777" w:rsidR="0098115B" w:rsidRDefault="0098115B" w:rsidP="0019129F">
      <w:pPr>
        <w:pStyle w:val="Heading1"/>
        <w:jc w:val="both"/>
      </w:pPr>
      <w:bookmarkStart w:id="14" w:name="_Toc126140390"/>
      <w:bookmarkStart w:id="15" w:name="_Toc126140425"/>
      <w:r w:rsidRPr="00D20DE9">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6EDBE275" w:rsidR="0098115B" w:rsidRPr="00D20DE9" w:rsidRDefault="0098115B" w:rsidP="0019129F">
      <w:pPr>
        <w:pStyle w:val="ListParagraph"/>
        <w:numPr>
          <w:ilvl w:val="0"/>
          <w:numId w:val="11"/>
        </w:numPr>
        <w:jc w:val="both"/>
      </w:pPr>
      <w:r w:rsidRPr="00D20DE9">
        <w:t>The adult at risk or child’s parents return a completed consent form and the driver will have a copy of this and emergency contact details during the journey</w:t>
      </w:r>
      <w:r w:rsidR="00D20DE9">
        <w:t>; this form will be completed at the beginning of the season.</w:t>
      </w:r>
    </w:p>
    <w:p w14:paraId="024F118B" w14:textId="77777777" w:rsidR="0098115B" w:rsidRPr="0001041C" w:rsidRDefault="0098115B" w:rsidP="0019129F">
      <w:pPr>
        <w:pStyle w:val="ListParagraph"/>
        <w:numPr>
          <w:ilvl w:val="0"/>
          <w:numId w:val="11"/>
        </w:numPr>
        <w:jc w:val="both"/>
      </w:pPr>
      <w:r w:rsidRPr="00D20DE9">
        <w:t>There will be two adults in the front of the car, irrespective of</w:t>
      </w:r>
      <w:r w:rsidRPr="0001041C">
        <w:t xml:space="preserve">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048BA003" w:rsidR="0098115B" w:rsidRPr="0001041C" w:rsidRDefault="0098115B" w:rsidP="0019129F">
      <w:pPr>
        <w:pStyle w:val="ListParagraph"/>
        <w:numPr>
          <w:ilvl w:val="0"/>
          <w:numId w:val="11"/>
        </w:numPr>
        <w:jc w:val="both"/>
      </w:pPr>
      <w:r w:rsidRPr="0001041C">
        <w:t>The driver has a valid UK driving license,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D20DE9">
        <w:rPr>
          <w:rStyle w:val="A10"/>
          <w:rFonts w:cs="Times New Roman"/>
          <w:b w:val="0"/>
          <w:bCs w:val="0"/>
          <w:color w:val="1A7BC0"/>
          <w:szCs w:val="32"/>
        </w:rPr>
        <w:t>SUPERVISING CHILDREN</w:t>
      </w:r>
      <w:bookmarkEnd w:id="16"/>
      <w:bookmarkEnd w:id="17"/>
    </w:p>
    <w:p w14:paraId="63DFE77A" w14:textId="12CC7684" w:rsidR="0098115B" w:rsidRDefault="0098115B" w:rsidP="0019129F">
      <w:pPr>
        <w:jc w:val="both"/>
      </w:pPr>
      <w:r w:rsidRPr="0001041C">
        <w:t xml:space="preserve">Children under the age </w:t>
      </w:r>
      <w:r w:rsidR="004D4288" w:rsidRPr="00D20DE9">
        <w:t>of 11</w:t>
      </w:r>
      <w:r w:rsidR="004D4288">
        <w:t xml:space="preserve"> </w:t>
      </w:r>
      <w:r w:rsidRPr="004E2991">
        <w:t xml:space="preserve">are required to have parental supervision whilst at our venue and </w:t>
      </w:r>
      <w:r w:rsidR="009950C0">
        <w:t xml:space="preserve">not participating in </w:t>
      </w:r>
      <w:r w:rsidRPr="004E2991">
        <w:t>any venue sessions, such as coaching lessons or tennis camps.</w:t>
      </w:r>
    </w:p>
    <w:p w14:paraId="3E43B623" w14:textId="77777777" w:rsidR="00C5241A" w:rsidRDefault="00C5241A" w:rsidP="0019129F">
      <w:pPr>
        <w:jc w:val="both"/>
      </w:pPr>
    </w:p>
    <w:p w14:paraId="46AF2B04" w14:textId="15B772E6" w:rsidR="00C5241A" w:rsidRPr="004E2991" w:rsidRDefault="00C5241A" w:rsidP="0019129F">
      <w:pPr>
        <w:jc w:val="both"/>
      </w:pPr>
      <w:r>
        <w:t xml:space="preserve">Court bookings for children aged under 16 </w:t>
      </w:r>
      <w:proofErr w:type="gramStart"/>
      <w:r>
        <w:t>have to</w:t>
      </w:r>
      <w:proofErr w:type="gramEnd"/>
      <w:r>
        <w:t xml:space="preserve"> be </w:t>
      </w:r>
      <w:proofErr w:type="gramStart"/>
      <w:r>
        <w:t>done</w:t>
      </w:r>
      <w:proofErr w:type="gramEnd"/>
      <w:r>
        <w:t xml:space="preserve"> by their parents/guardians on </w:t>
      </w:r>
      <w:proofErr w:type="spellStart"/>
      <w:r>
        <w:t>Clubspark</w:t>
      </w:r>
      <w:proofErr w:type="spellEnd"/>
      <w:r>
        <w:t>; parents are responsible for their children whilst they are playing on their booked court, the club cannot undertake to supervise them.</w:t>
      </w:r>
    </w:p>
    <w:p w14:paraId="1FC02703" w14:textId="77777777" w:rsidR="0098115B" w:rsidRPr="004E2991" w:rsidRDefault="0098115B" w:rsidP="0019129F">
      <w:pPr>
        <w:jc w:val="both"/>
        <w:rPr>
          <w:rStyle w:val="A10"/>
          <w:rFonts w:cs="Arial"/>
          <w:b w:val="0"/>
          <w:szCs w:val="32"/>
          <w:lang w:val="en-GB"/>
        </w:rPr>
      </w:pPr>
    </w:p>
    <w:p w14:paraId="29A562F3" w14:textId="090354EE" w:rsidR="0098115B"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w:t>
      </w:r>
      <w:r w:rsidRPr="00D20DE9">
        <w:t xml:space="preserve">under </w:t>
      </w:r>
      <w:r w:rsidR="004D4288" w:rsidRPr="00D20DE9">
        <w:t>10</w:t>
      </w:r>
      <w:r w:rsidRPr="00D20DE9">
        <w:t>,</w:t>
      </w:r>
      <w:r w:rsidRPr="004E2991">
        <w:t xml:space="preserve">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7B865027" w14:textId="77777777" w:rsidR="00D20DE9" w:rsidRDefault="00D20DE9" w:rsidP="0019129F">
      <w:pPr>
        <w:jc w:val="both"/>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D20DE9">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w:t>
      </w:r>
      <w:r w:rsidRPr="004312CC">
        <w:rPr>
          <w:szCs w:val="22"/>
        </w:rPr>
        <w:lastRenderedPageBreak/>
        <w:t>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D20DE9">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lastRenderedPageBreak/>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D20DE9">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lastRenderedPageBreak/>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2"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3"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D20DE9">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lastRenderedPageBreak/>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4"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5"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Pr="00D20DE9" w:rsidRDefault="0098115B" w:rsidP="0019129F">
      <w:pPr>
        <w:pStyle w:val="Heading1"/>
        <w:jc w:val="both"/>
      </w:pPr>
      <w:bookmarkStart w:id="31" w:name="_Toc126140398"/>
      <w:bookmarkStart w:id="32" w:name="_Toc126140433"/>
      <w:r w:rsidRPr="00D20DE9">
        <w:t>MAKING SAFEGUARDING PERSONAL</w:t>
      </w:r>
      <w:bookmarkEnd w:id="31"/>
      <w:bookmarkEnd w:id="32"/>
    </w:p>
    <w:p w14:paraId="055EC35F" w14:textId="77777777" w:rsidR="0098115B" w:rsidRDefault="0098115B" w:rsidP="0019129F">
      <w:pPr>
        <w:jc w:val="both"/>
        <w:rPr>
          <w:rFonts w:cs="Poppins"/>
          <w:color w:val="000000" w:themeColor="text1"/>
        </w:rPr>
      </w:pPr>
      <w:r w:rsidRPr="00D20DE9">
        <w:rPr>
          <w:rFonts w:cs="Poppins"/>
          <w:color w:val="000000" w:themeColor="text1"/>
        </w:rPr>
        <w:t xml:space="preserve">Legislation </w:t>
      </w:r>
      <w:proofErr w:type="spellStart"/>
      <w:r w:rsidRPr="00D20DE9">
        <w:rPr>
          <w:rFonts w:cs="Poppins"/>
          <w:color w:val="000000" w:themeColor="text1"/>
        </w:rPr>
        <w:t>recognises</w:t>
      </w:r>
      <w:proofErr w:type="spellEnd"/>
      <w:r w:rsidRPr="00D20DE9">
        <w:rPr>
          <w:rFonts w:cs="Poppins"/>
          <w:color w:val="000000" w:themeColor="text1"/>
        </w:rPr>
        <w:t xml:space="preserve"> that adults make</w:t>
      </w:r>
      <w:r w:rsidRPr="00152B83">
        <w:rPr>
          <w:rFonts w:cs="Poppins"/>
          <w:color w:val="000000" w:themeColor="text1"/>
        </w:rPr>
        <w:t xml:space="preserv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D20DE9">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D20DE9">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D20DE9">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lastRenderedPageBreak/>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6"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7"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8"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364AA">
        <w:rPr>
          <w:rFonts w:cs="Arial"/>
          <w:b/>
          <w:sz w:val="24"/>
          <w:highlight w:val="green"/>
          <w:lang w:eastAsia="en-GB"/>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364AA">
        <w:rPr>
          <w:highlight w:val="green"/>
          <w:lang w:eastAsia="en-GB"/>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D20DE9">
        <w:lastRenderedPageBreak/>
        <w:t xml:space="preserve">APPENDIX </w:t>
      </w:r>
      <w:r w:rsidR="004E2991" w:rsidRPr="00D20DE9">
        <w:t>C</w:t>
      </w:r>
      <w:r w:rsidRPr="00D20DE9">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proofErr w:type="gramStart"/>
      <w:r w:rsidRPr="00153E8E">
        <w:rPr>
          <w:rFonts w:cs="Poppins"/>
        </w:rPr>
        <w:t>as a result of</w:t>
      </w:r>
      <w:proofErr w:type="gramEnd"/>
      <w:r w:rsidRPr="00153E8E">
        <w:rPr>
          <w:rFonts w:cs="Poppins"/>
        </w:rPr>
        <w:t xml:space="preserve">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 xml:space="preserve">Safeguarding adults means protecting a person’s right to </w:t>
      </w:r>
      <w:proofErr w:type="gramStart"/>
      <w:r w:rsidRPr="002B31FE">
        <w:t>live in</w:t>
      </w:r>
      <w:proofErr w:type="gramEnd"/>
      <w:r w:rsidRPr="002B31FE">
        <w:t xml:space="preserve"> </w:t>
      </w:r>
      <w:proofErr w:type="gramStart"/>
      <w:r w:rsidRPr="002B31FE">
        <w:t>safety</w:t>
      </w:r>
      <w:proofErr w:type="gramEnd"/>
      <w:r w:rsidRPr="002B31FE">
        <w:t>,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21" w:history="1">
        <w:r w:rsidRPr="006C469C">
          <w:rPr>
            <w:rStyle w:val="Hyperlink"/>
            <w:bCs/>
          </w:rPr>
          <w:t>https://www.nspcc.org.uk/what-is-child-abuse/types-of-abuse/</w:t>
        </w:r>
      </w:hyperlink>
      <w:r>
        <w:rPr>
          <w:bCs/>
        </w:rPr>
        <w:t xml:space="preserve"> and </w:t>
      </w:r>
      <w:hyperlink r:id="rId22"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 xml:space="preserve">Abuse or bullying because of discrimination occurs when motivated by a prejudice against certain people or groups of people. This may be because of an </w:t>
      </w:r>
      <w:r w:rsidRPr="00B81E79">
        <w:rPr>
          <w:rFonts w:cs="Arial"/>
          <w:szCs w:val="22"/>
          <w:lang w:val="en-GB" w:eastAsia="en-GB"/>
        </w:rPr>
        <w:lastRenderedPageBreak/>
        <w:t>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lastRenderedPageBreak/>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 xml:space="preserve">Honour-Based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D20DE9">
        <w:lastRenderedPageBreak/>
        <w:t xml:space="preserve">APPENDIX </w:t>
      </w:r>
      <w:r w:rsidR="00C13553" w:rsidRPr="00D20DE9">
        <w:t>D</w:t>
      </w:r>
      <w:r w:rsidRPr="00D20DE9">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D20DE9">
        <w:lastRenderedPageBreak/>
        <w:t xml:space="preserve">APPENDIX </w:t>
      </w:r>
      <w:r w:rsidR="004E2991" w:rsidRPr="00D20DE9">
        <w:t>E</w:t>
      </w:r>
      <w:r w:rsidRPr="00D20DE9">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3"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lastRenderedPageBreak/>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4" w:tooltip="help@nspcc.org.uk" w:history="1">
        <w:r w:rsidRPr="00AD749E">
          <w:rPr>
            <w:rStyle w:val="Hyperlink"/>
          </w:rPr>
          <w:t>help@nspcc.org.uk</w:t>
        </w:r>
      </w:hyperlink>
    </w:p>
    <w:p w14:paraId="0E8A31E6" w14:textId="77777777" w:rsidR="0098115B" w:rsidRPr="00AD749E" w:rsidRDefault="0098115B" w:rsidP="0019129F">
      <w:pPr>
        <w:jc w:val="both"/>
      </w:pPr>
      <w:hyperlink r:id="rId25"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6"/>
      <w:footerReference w:type="default" r:id="rId27"/>
      <w:footerReference w:type="first" r:id="rId2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08AD" w14:textId="77777777" w:rsidR="00F421D6" w:rsidRDefault="00F421D6">
      <w:r>
        <w:separator/>
      </w:r>
    </w:p>
  </w:endnote>
  <w:endnote w:type="continuationSeparator" w:id="0">
    <w:p w14:paraId="06267E6E" w14:textId="77777777" w:rsidR="00F421D6" w:rsidRDefault="00F4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5241A">
            <w:rPr>
              <w:noProof/>
              <w:color w:val="185292"/>
            </w:rPr>
            <w:t>6</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val="en-GB"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val="en-GB"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5B72" w14:textId="77777777" w:rsidR="00F421D6" w:rsidRDefault="00F421D6">
      <w:r>
        <w:separator/>
      </w:r>
    </w:p>
  </w:footnote>
  <w:footnote w:type="continuationSeparator" w:id="0">
    <w:p w14:paraId="193E6247" w14:textId="77777777" w:rsidR="00F421D6" w:rsidRDefault="00F4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470184">
    <w:abstractNumId w:val="10"/>
  </w:num>
  <w:num w:numId="2" w16cid:durableId="1046637380">
    <w:abstractNumId w:val="23"/>
  </w:num>
  <w:num w:numId="3" w16cid:durableId="2081561436">
    <w:abstractNumId w:val="28"/>
  </w:num>
  <w:num w:numId="4" w16cid:durableId="2079745515">
    <w:abstractNumId w:val="15"/>
  </w:num>
  <w:num w:numId="5" w16cid:durableId="503403053">
    <w:abstractNumId w:val="1"/>
  </w:num>
  <w:num w:numId="6" w16cid:durableId="1172840347">
    <w:abstractNumId w:val="29"/>
  </w:num>
  <w:num w:numId="7" w16cid:durableId="1382751629">
    <w:abstractNumId w:val="20"/>
  </w:num>
  <w:num w:numId="8" w16cid:durableId="1652560621">
    <w:abstractNumId w:val="6"/>
  </w:num>
  <w:num w:numId="9" w16cid:durableId="2060788348">
    <w:abstractNumId w:val="19"/>
  </w:num>
  <w:num w:numId="10" w16cid:durableId="1691299031">
    <w:abstractNumId w:val="27"/>
  </w:num>
  <w:num w:numId="11" w16cid:durableId="958296567">
    <w:abstractNumId w:val="22"/>
  </w:num>
  <w:num w:numId="12" w16cid:durableId="517500892">
    <w:abstractNumId w:val="14"/>
  </w:num>
  <w:num w:numId="13" w16cid:durableId="1291471006">
    <w:abstractNumId w:val="4"/>
  </w:num>
  <w:num w:numId="14" w16cid:durableId="1683312075">
    <w:abstractNumId w:val="9"/>
  </w:num>
  <w:num w:numId="15" w16cid:durableId="840436287">
    <w:abstractNumId w:val="8"/>
  </w:num>
  <w:num w:numId="16" w16cid:durableId="1944066161">
    <w:abstractNumId w:val="2"/>
  </w:num>
  <w:num w:numId="17" w16cid:durableId="227809374">
    <w:abstractNumId w:val="7"/>
  </w:num>
  <w:num w:numId="18" w16cid:durableId="509611937">
    <w:abstractNumId w:val="13"/>
  </w:num>
  <w:num w:numId="19" w16cid:durableId="963149256">
    <w:abstractNumId w:val="30"/>
  </w:num>
  <w:num w:numId="20" w16cid:durableId="1393775306">
    <w:abstractNumId w:val="24"/>
  </w:num>
  <w:num w:numId="21" w16cid:durableId="1940749517">
    <w:abstractNumId w:val="0"/>
  </w:num>
  <w:num w:numId="22" w16cid:durableId="195433991">
    <w:abstractNumId w:val="17"/>
  </w:num>
  <w:num w:numId="23" w16cid:durableId="354308193">
    <w:abstractNumId w:val="18"/>
  </w:num>
  <w:num w:numId="24" w16cid:durableId="1784037629">
    <w:abstractNumId w:val="25"/>
  </w:num>
  <w:num w:numId="25" w16cid:durableId="1391881260">
    <w:abstractNumId w:val="16"/>
  </w:num>
  <w:num w:numId="26" w16cid:durableId="431173712">
    <w:abstractNumId w:val="12"/>
  </w:num>
  <w:num w:numId="27" w16cid:durableId="667438676">
    <w:abstractNumId w:val="3"/>
  </w:num>
  <w:num w:numId="28" w16cid:durableId="817113320">
    <w:abstractNumId w:val="26"/>
  </w:num>
  <w:num w:numId="29" w16cid:durableId="884217446">
    <w:abstractNumId w:val="21"/>
  </w:num>
  <w:num w:numId="30" w16cid:durableId="1620644210">
    <w:abstractNumId w:val="5"/>
  </w:num>
  <w:num w:numId="31" w16cid:durableId="26577718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A5F04"/>
    <w:rsid w:val="000D1C03"/>
    <w:rsid w:val="000E2DAA"/>
    <w:rsid w:val="001732F1"/>
    <w:rsid w:val="0019129F"/>
    <w:rsid w:val="001C6B54"/>
    <w:rsid w:val="001F6046"/>
    <w:rsid w:val="002364AA"/>
    <w:rsid w:val="00246C6E"/>
    <w:rsid w:val="002670D2"/>
    <w:rsid w:val="00287CBF"/>
    <w:rsid w:val="00321311"/>
    <w:rsid w:val="003A27B2"/>
    <w:rsid w:val="003B352C"/>
    <w:rsid w:val="003E2EF3"/>
    <w:rsid w:val="003F34DD"/>
    <w:rsid w:val="00476E73"/>
    <w:rsid w:val="004D4288"/>
    <w:rsid w:val="004E2991"/>
    <w:rsid w:val="00634787"/>
    <w:rsid w:val="00652A81"/>
    <w:rsid w:val="00692C43"/>
    <w:rsid w:val="006A667C"/>
    <w:rsid w:val="006E1A59"/>
    <w:rsid w:val="006F52E4"/>
    <w:rsid w:val="0071280A"/>
    <w:rsid w:val="00721A88"/>
    <w:rsid w:val="007318C9"/>
    <w:rsid w:val="00812D4E"/>
    <w:rsid w:val="00867D2A"/>
    <w:rsid w:val="008C1811"/>
    <w:rsid w:val="008C38D6"/>
    <w:rsid w:val="008E6884"/>
    <w:rsid w:val="008F59A9"/>
    <w:rsid w:val="00942265"/>
    <w:rsid w:val="0098115B"/>
    <w:rsid w:val="009950C0"/>
    <w:rsid w:val="009E463A"/>
    <w:rsid w:val="00A5550E"/>
    <w:rsid w:val="00A73CC2"/>
    <w:rsid w:val="00AA7905"/>
    <w:rsid w:val="00AC13ED"/>
    <w:rsid w:val="00AE7A34"/>
    <w:rsid w:val="00B70D54"/>
    <w:rsid w:val="00B82C2F"/>
    <w:rsid w:val="00B85D1C"/>
    <w:rsid w:val="00C07D86"/>
    <w:rsid w:val="00C13553"/>
    <w:rsid w:val="00C20C8B"/>
    <w:rsid w:val="00C5241A"/>
    <w:rsid w:val="00C943B7"/>
    <w:rsid w:val="00CB15F8"/>
    <w:rsid w:val="00CB70B0"/>
    <w:rsid w:val="00CC4504"/>
    <w:rsid w:val="00CC550C"/>
    <w:rsid w:val="00CE3632"/>
    <w:rsid w:val="00CF4A69"/>
    <w:rsid w:val="00CF576A"/>
    <w:rsid w:val="00D06D4F"/>
    <w:rsid w:val="00D1294E"/>
    <w:rsid w:val="00D20DE9"/>
    <w:rsid w:val="00D82488"/>
    <w:rsid w:val="00DA6A2A"/>
    <w:rsid w:val="00DB3C54"/>
    <w:rsid w:val="00DE358A"/>
    <w:rsid w:val="00E65DDC"/>
    <w:rsid w:val="00F055ED"/>
    <w:rsid w:val="00F148D5"/>
    <w:rsid w:val="00F421D6"/>
    <w:rsid w:val="00F42633"/>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docId w15:val="{4974BFEF-4F4A-44C0-ABFB-359DB20C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customStyle="1" w:styleId="UnresolvedMention1">
    <w:name w:val="Unresolved Mention1"/>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lmcclelland@gmail.com" TargetMode="External"/><Relationship Id="rId13" Type="http://schemas.openxmlformats.org/officeDocument/2006/relationships/hyperlink" Target="https://www.lta.org.uk/about-us/what-we-do/governance-and-structure/rules-regulations/" TargetMode="External"/><Relationship Id="rId18" Type="http://schemas.openxmlformats.org/officeDocument/2006/relationships/hyperlink" Target="https://www.safecall.co.uk/repo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spcc.org.uk/what-is-child-abuse/types-of-abuse/"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mailto:help@nspcc.org.uk" TargetMode="External"/><Relationship Id="rId25" Type="http://schemas.openxmlformats.org/officeDocument/2006/relationships/hyperlink" Target="tel:08088005000" TargetMode="External"/><Relationship Id="rId2" Type="http://schemas.openxmlformats.org/officeDocument/2006/relationships/styles" Target="styles.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hyperlink" Target="https://safeguardingconcern.lta.org.uk/" TargetMode="External"/><Relationship Id="rId23" Type="http://schemas.openxmlformats.org/officeDocument/2006/relationships/hyperlink" Target="mailto:help@beateatingdisorders.org.uk" TargetMode="External"/><Relationship Id="rId28" Type="http://schemas.openxmlformats.org/officeDocument/2006/relationships/footer" Target="footer2.xml"/><Relationship Id="rId10" Type="http://schemas.openxmlformats.org/officeDocument/2006/relationships/hyperlink" Target="https://safeguardingconcern.lta.org.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Louisec55@gmail.com" TargetMode="External"/><Relationship Id="rId14" Type="http://schemas.openxmlformats.org/officeDocument/2006/relationships/hyperlink" Target="https://learning.nspcc.org.uk/child-abuse-and-neglect/recognising-and-responding-to-abuse" TargetMode="External"/><Relationship Id="rId22" Type="http://schemas.openxmlformats.org/officeDocument/2006/relationships/hyperlink" Target="https://www.anncrafttrust.org/resources/types-of-har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7666</Words>
  <Characters>43701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John Barry</cp:lastModifiedBy>
  <cp:revision>2</cp:revision>
  <cp:lastPrinted>1901-01-01T00:00:00Z</cp:lastPrinted>
  <dcterms:created xsi:type="dcterms:W3CDTF">2026-07-12T15:32:00Z</dcterms:created>
  <dcterms:modified xsi:type="dcterms:W3CDTF">2026-07-12T15:32:00Z</dcterms:modified>
</cp:coreProperties>
</file>